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181" w:rsidRDefault="00C87181"/>
    <w:p w:rsidR="006D3EA9" w:rsidRDefault="006D3EA9"/>
    <w:p w:rsidR="006D3EA9" w:rsidRPr="006D3EA9" w:rsidRDefault="00A24EFF" w:rsidP="00DA679E">
      <w:pPr>
        <w:spacing w:line="276" w:lineRule="auto"/>
        <w:jc w:val="center"/>
        <w:rPr>
          <w:rFonts w:ascii="Arial Narrow" w:hAnsi="Arial Narrow"/>
          <w:b/>
          <w:sz w:val="26"/>
          <w:szCs w:val="26"/>
        </w:rPr>
      </w:pPr>
      <w:r w:rsidRPr="006D3EA9">
        <w:rPr>
          <w:rFonts w:ascii="Arial Narrow" w:hAnsi="Arial Narrow"/>
          <w:b/>
          <w:sz w:val="26"/>
          <w:szCs w:val="26"/>
        </w:rPr>
        <w:t>Program K</w:t>
      </w:r>
      <w:r w:rsidR="006D3EA9" w:rsidRPr="006D3EA9">
        <w:rPr>
          <w:rFonts w:ascii="Arial Narrow" w:hAnsi="Arial Narrow"/>
          <w:b/>
          <w:sz w:val="26"/>
          <w:szCs w:val="26"/>
        </w:rPr>
        <w:t>onferencji</w:t>
      </w:r>
    </w:p>
    <w:p w:rsidR="006D3EA9" w:rsidRPr="006D3EA9" w:rsidRDefault="006D3EA9" w:rsidP="00DA679E">
      <w:pPr>
        <w:spacing w:line="276" w:lineRule="auto"/>
        <w:jc w:val="center"/>
        <w:rPr>
          <w:rFonts w:ascii="Arial Narrow" w:hAnsi="Arial Narrow"/>
          <w:b/>
          <w:sz w:val="26"/>
          <w:szCs w:val="26"/>
        </w:rPr>
      </w:pPr>
      <w:r w:rsidRPr="006D3EA9">
        <w:rPr>
          <w:rFonts w:ascii="Arial Narrow" w:hAnsi="Arial Narrow"/>
          <w:b/>
          <w:sz w:val="26"/>
          <w:szCs w:val="26"/>
        </w:rPr>
        <w:t>Podsumowanie projektu „Lubuskie przeciw przemocy”</w:t>
      </w:r>
    </w:p>
    <w:p w:rsidR="00B11CF8" w:rsidRPr="006D3EA9" w:rsidRDefault="00B11CF8" w:rsidP="00DA679E">
      <w:pPr>
        <w:spacing w:line="276" w:lineRule="auto"/>
        <w:jc w:val="center"/>
        <w:rPr>
          <w:rFonts w:ascii="Arial Narrow" w:hAnsi="Arial Narrow"/>
          <w:sz w:val="26"/>
          <w:szCs w:val="26"/>
        </w:rPr>
      </w:pPr>
      <w:r w:rsidRPr="006D3EA9">
        <w:rPr>
          <w:rFonts w:ascii="Arial Narrow" w:hAnsi="Arial Narrow"/>
          <w:sz w:val="26"/>
          <w:szCs w:val="26"/>
        </w:rPr>
        <w:t>17 grudnia 2012 roku</w:t>
      </w:r>
    </w:p>
    <w:p w:rsidR="00A24EFF" w:rsidRPr="006D3EA9" w:rsidRDefault="00A24EFF" w:rsidP="00DA679E">
      <w:pPr>
        <w:spacing w:line="276" w:lineRule="auto"/>
        <w:jc w:val="center"/>
        <w:rPr>
          <w:rFonts w:ascii="Arial Narrow" w:hAnsi="Arial Narrow"/>
          <w:sz w:val="26"/>
          <w:szCs w:val="26"/>
        </w:rPr>
      </w:pPr>
      <w:r w:rsidRPr="006D3EA9">
        <w:rPr>
          <w:rFonts w:ascii="Arial Narrow" w:hAnsi="Arial Narrow"/>
          <w:sz w:val="26"/>
          <w:szCs w:val="26"/>
        </w:rPr>
        <w:t>Filharmonia Zielonogórska im. Tadeusza Bairda</w:t>
      </w:r>
    </w:p>
    <w:p w:rsidR="00C87181" w:rsidRPr="00DA679E" w:rsidRDefault="00C87181" w:rsidP="00C87181">
      <w:pPr>
        <w:rPr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1526"/>
        <w:gridCol w:w="7686"/>
      </w:tblGrid>
      <w:tr w:rsidR="0010021F" w:rsidRPr="006D3EA9" w:rsidTr="00A6670D">
        <w:tc>
          <w:tcPr>
            <w:tcW w:w="1526" w:type="dxa"/>
            <w:vAlign w:val="center"/>
          </w:tcPr>
          <w:p w:rsidR="0010021F" w:rsidRPr="006D3EA9" w:rsidRDefault="00A6670D" w:rsidP="00A6670D">
            <w:pPr>
              <w:jc w:val="center"/>
              <w:rPr>
                <w:rFonts w:ascii="Arial Narrow" w:hAnsi="Arial Narrow"/>
              </w:rPr>
            </w:pPr>
            <w:r w:rsidRPr="006D3EA9">
              <w:rPr>
                <w:rFonts w:ascii="Arial Narrow" w:hAnsi="Arial Narrow"/>
              </w:rPr>
              <w:t>10</w:t>
            </w:r>
            <w:r w:rsidRPr="006D3EA9">
              <w:rPr>
                <w:rFonts w:ascii="Arial Narrow" w:hAnsi="Arial Narrow"/>
                <w:vertAlign w:val="superscript"/>
              </w:rPr>
              <w:t>00</w:t>
            </w:r>
            <w:r w:rsidRPr="006D3EA9">
              <w:rPr>
                <w:rFonts w:ascii="Arial Narrow" w:hAnsi="Arial Narrow"/>
              </w:rPr>
              <w:t xml:space="preserve"> - 10</w:t>
            </w:r>
            <w:r w:rsidRPr="006D3EA9">
              <w:rPr>
                <w:rFonts w:ascii="Arial Narrow" w:hAnsi="Arial Narrow"/>
                <w:vertAlign w:val="superscript"/>
              </w:rPr>
              <w:t>30</w:t>
            </w:r>
          </w:p>
        </w:tc>
        <w:tc>
          <w:tcPr>
            <w:tcW w:w="7686" w:type="dxa"/>
            <w:vAlign w:val="center"/>
          </w:tcPr>
          <w:p w:rsidR="0010021F" w:rsidRPr="006D3EA9" w:rsidRDefault="0010021F" w:rsidP="00DA679E">
            <w:pPr>
              <w:spacing w:before="120" w:after="120" w:line="360" w:lineRule="auto"/>
              <w:rPr>
                <w:rFonts w:ascii="Arial Narrow" w:hAnsi="Arial Narrow"/>
                <w:b/>
                <w:i/>
              </w:rPr>
            </w:pPr>
            <w:r w:rsidRPr="006D3EA9">
              <w:rPr>
                <w:rFonts w:ascii="Arial Narrow" w:hAnsi="Arial Narrow"/>
                <w:b/>
                <w:i/>
              </w:rPr>
              <w:t xml:space="preserve">Rejestracja uczestników </w:t>
            </w:r>
          </w:p>
        </w:tc>
      </w:tr>
      <w:tr w:rsidR="00B11CF8" w:rsidRPr="006D3EA9" w:rsidTr="00A6670D">
        <w:tc>
          <w:tcPr>
            <w:tcW w:w="1526" w:type="dxa"/>
            <w:vAlign w:val="center"/>
          </w:tcPr>
          <w:p w:rsidR="00B11CF8" w:rsidRPr="006D3EA9" w:rsidRDefault="00A6670D" w:rsidP="00A6670D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6D3EA9">
              <w:rPr>
                <w:rFonts w:ascii="Arial Narrow" w:hAnsi="Arial Narrow"/>
                <w:color w:val="000000" w:themeColor="text1"/>
              </w:rPr>
              <w:t>10</w:t>
            </w:r>
            <w:r w:rsidRPr="006D3EA9">
              <w:rPr>
                <w:rFonts w:ascii="Arial Narrow" w:hAnsi="Arial Narrow"/>
                <w:color w:val="000000" w:themeColor="text1"/>
                <w:vertAlign w:val="superscript"/>
              </w:rPr>
              <w:t>30</w:t>
            </w:r>
            <w:r w:rsidRPr="006D3EA9">
              <w:rPr>
                <w:rFonts w:ascii="Arial Narrow" w:hAnsi="Arial Narrow"/>
                <w:color w:val="000000" w:themeColor="text1"/>
              </w:rPr>
              <w:t xml:space="preserve"> - 10</w:t>
            </w:r>
            <w:r w:rsidRPr="006D3EA9">
              <w:rPr>
                <w:rFonts w:ascii="Arial Narrow" w:hAnsi="Arial Narrow"/>
                <w:color w:val="000000" w:themeColor="text1"/>
                <w:vertAlign w:val="superscript"/>
              </w:rPr>
              <w:t>40</w:t>
            </w:r>
          </w:p>
        </w:tc>
        <w:tc>
          <w:tcPr>
            <w:tcW w:w="7686" w:type="dxa"/>
          </w:tcPr>
          <w:p w:rsidR="00B11CF8" w:rsidRPr="006D3EA9" w:rsidRDefault="00A24EFF" w:rsidP="004A7AFB">
            <w:pPr>
              <w:spacing w:after="120" w:line="276" w:lineRule="auto"/>
              <w:rPr>
                <w:rFonts w:ascii="Arial Narrow" w:hAnsi="Arial Narrow"/>
                <w:b/>
                <w:i/>
                <w:color w:val="000000" w:themeColor="text1"/>
              </w:rPr>
            </w:pPr>
            <w:r w:rsidRPr="006D3EA9">
              <w:rPr>
                <w:rFonts w:ascii="Arial Narrow" w:hAnsi="Arial Narrow"/>
                <w:b/>
                <w:i/>
                <w:color w:val="000000" w:themeColor="text1"/>
              </w:rPr>
              <w:t>Uroczyste otwarcie Konferencji</w:t>
            </w:r>
          </w:p>
          <w:p w:rsidR="00B11CF8" w:rsidRPr="006D3EA9" w:rsidRDefault="00B11CF8" w:rsidP="00B11CF8">
            <w:pPr>
              <w:rPr>
                <w:rFonts w:ascii="Arial Narrow" w:hAnsi="Arial Narrow"/>
                <w:color w:val="000000" w:themeColor="text1"/>
              </w:rPr>
            </w:pPr>
            <w:r w:rsidRPr="006D3EA9">
              <w:rPr>
                <w:rFonts w:ascii="Arial Narrow" w:hAnsi="Arial Narrow"/>
                <w:color w:val="000000" w:themeColor="text1"/>
              </w:rPr>
              <w:t>Elżbieta Polak  - Marszałek Województwa Lubuskiego</w:t>
            </w:r>
          </w:p>
        </w:tc>
      </w:tr>
      <w:tr w:rsidR="00A6670D" w:rsidRPr="006D3EA9" w:rsidTr="00A6670D">
        <w:tc>
          <w:tcPr>
            <w:tcW w:w="1526" w:type="dxa"/>
            <w:vAlign w:val="center"/>
          </w:tcPr>
          <w:p w:rsidR="00A6670D" w:rsidRPr="006D3EA9" w:rsidRDefault="00A6670D" w:rsidP="00A6670D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6D3EA9">
              <w:rPr>
                <w:rFonts w:ascii="Arial Narrow" w:hAnsi="Arial Narrow"/>
                <w:color w:val="000000" w:themeColor="text1"/>
              </w:rPr>
              <w:t>10</w:t>
            </w:r>
            <w:r w:rsidRPr="006D3EA9">
              <w:rPr>
                <w:rFonts w:ascii="Arial Narrow" w:hAnsi="Arial Narrow"/>
                <w:color w:val="000000" w:themeColor="text1"/>
                <w:vertAlign w:val="superscript"/>
              </w:rPr>
              <w:t xml:space="preserve">40 </w:t>
            </w:r>
            <w:r w:rsidR="00A24EFF" w:rsidRPr="006D3EA9">
              <w:rPr>
                <w:rFonts w:ascii="Arial Narrow" w:hAnsi="Arial Narrow"/>
                <w:color w:val="000000" w:themeColor="text1"/>
              </w:rPr>
              <w:t>–</w:t>
            </w:r>
            <w:r w:rsidRPr="006D3EA9">
              <w:rPr>
                <w:rFonts w:ascii="Arial Narrow" w:hAnsi="Arial Narrow"/>
                <w:color w:val="000000" w:themeColor="text1"/>
              </w:rPr>
              <w:t xml:space="preserve"> 1</w:t>
            </w:r>
            <w:r w:rsidR="00A24EFF" w:rsidRPr="006D3EA9">
              <w:rPr>
                <w:rFonts w:ascii="Arial Narrow" w:hAnsi="Arial Narrow"/>
                <w:color w:val="000000" w:themeColor="text1"/>
              </w:rPr>
              <w:t>0</w:t>
            </w:r>
            <w:r w:rsidR="00A24EFF" w:rsidRPr="006D3EA9">
              <w:rPr>
                <w:rFonts w:ascii="Arial Narrow" w:hAnsi="Arial Narrow"/>
                <w:color w:val="000000" w:themeColor="text1"/>
                <w:vertAlign w:val="superscript"/>
              </w:rPr>
              <w:t>5</w:t>
            </w:r>
            <w:r w:rsidRPr="006D3EA9">
              <w:rPr>
                <w:rFonts w:ascii="Arial Narrow" w:hAnsi="Arial Narrow"/>
                <w:color w:val="000000" w:themeColor="text1"/>
                <w:vertAlign w:val="superscript"/>
              </w:rPr>
              <w:t>0</w:t>
            </w:r>
          </w:p>
        </w:tc>
        <w:tc>
          <w:tcPr>
            <w:tcW w:w="7686" w:type="dxa"/>
          </w:tcPr>
          <w:p w:rsidR="00A6670D" w:rsidRPr="006D3EA9" w:rsidRDefault="00A6670D" w:rsidP="004A7AFB">
            <w:pPr>
              <w:pStyle w:val="Zwykytekst"/>
              <w:spacing w:after="120"/>
              <w:rPr>
                <w:rFonts w:ascii="Arial Narrow" w:hAnsi="Arial Narrow"/>
                <w:b/>
                <w:i/>
                <w:color w:val="000000" w:themeColor="text1"/>
                <w:sz w:val="22"/>
                <w:szCs w:val="22"/>
              </w:rPr>
            </w:pPr>
            <w:r w:rsidRPr="006D3EA9">
              <w:rPr>
                <w:rFonts w:ascii="Arial Narrow" w:hAnsi="Arial Narrow"/>
                <w:b/>
                <w:i/>
                <w:color w:val="000000" w:themeColor="text1"/>
                <w:sz w:val="22"/>
                <w:szCs w:val="22"/>
              </w:rPr>
              <w:t>Założenia projektu „Lubuskie przeciw przemocy”</w:t>
            </w:r>
          </w:p>
          <w:p w:rsidR="00A6670D" w:rsidRPr="006D3EA9" w:rsidRDefault="00A6670D" w:rsidP="00B11CF8">
            <w:pPr>
              <w:pStyle w:val="Zwykytekst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6D3EA9">
              <w:rPr>
                <w:rFonts w:ascii="Arial Narrow" w:hAnsi="Arial Narrow"/>
                <w:color w:val="000000" w:themeColor="text1"/>
                <w:sz w:val="22"/>
                <w:szCs w:val="22"/>
              </w:rPr>
              <w:t>Jakub Piosik - Dyrektor Regionalnego Ośrodka Polityki Społecznej w Zielonej Górze</w:t>
            </w:r>
          </w:p>
        </w:tc>
      </w:tr>
      <w:tr w:rsidR="00A6670D" w:rsidRPr="006D3EA9" w:rsidTr="00A6670D">
        <w:tc>
          <w:tcPr>
            <w:tcW w:w="1526" w:type="dxa"/>
            <w:vAlign w:val="center"/>
          </w:tcPr>
          <w:p w:rsidR="00A6670D" w:rsidRPr="006D3EA9" w:rsidRDefault="00A24EFF" w:rsidP="00A6670D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6D3EA9">
              <w:rPr>
                <w:rFonts w:ascii="Arial Narrow" w:hAnsi="Arial Narrow"/>
                <w:color w:val="000000" w:themeColor="text1"/>
              </w:rPr>
              <w:t>10</w:t>
            </w:r>
            <w:r w:rsidRPr="006D3EA9">
              <w:rPr>
                <w:rFonts w:ascii="Arial Narrow" w:hAnsi="Arial Narrow"/>
                <w:color w:val="000000" w:themeColor="text1"/>
                <w:vertAlign w:val="superscript"/>
              </w:rPr>
              <w:t xml:space="preserve">50 </w:t>
            </w:r>
            <w:r w:rsidRPr="006D3EA9">
              <w:rPr>
                <w:rFonts w:ascii="Arial Narrow" w:hAnsi="Arial Narrow"/>
                <w:color w:val="000000" w:themeColor="text1"/>
              </w:rPr>
              <w:t>– 11</w:t>
            </w:r>
            <w:r w:rsidRPr="006D3EA9">
              <w:rPr>
                <w:rFonts w:ascii="Arial Narrow" w:hAnsi="Arial Narrow"/>
                <w:color w:val="000000" w:themeColor="text1"/>
                <w:vertAlign w:val="superscript"/>
              </w:rPr>
              <w:t>00</w:t>
            </w:r>
          </w:p>
        </w:tc>
        <w:tc>
          <w:tcPr>
            <w:tcW w:w="7686" w:type="dxa"/>
          </w:tcPr>
          <w:p w:rsidR="00A6670D" w:rsidRPr="006D3EA9" w:rsidRDefault="00A6670D" w:rsidP="004A7AFB">
            <w:pPr>
              <w:spacing w:after="120"/>
              <w:rPr>
                <w:rFonts w:ascii="Arial Narrow" w:hAnsi="Arial Narrow"/>
                <w:b/>
                <w:i/>
                <w:color w:val="000000" w:themeColor="text1"/>
              </w:rPr>
            </w:pPr>
            <w:r w:rsidRPr="006D3EA9">
              <w:rPr>
                <w:rFonts w:ascii="Arial Narrow" w:hAnsi="Arial Narrow"/>
                <w:b/>
                <w:i/>
                <w:color w:val="000000" w:themeColor="text1"/>
              </w:rPr>
              <w:t>Interpretacja wyników badań poświęconych zagadnieniom przemocy wobec osób starszych</w:t>
            </w:r>
          </w:p>
          <w:p w:rsidR="00A6670D" w:rsidRPr="006D3EA9" w:rsidRDefault="00A6670D" w:rsidP="00C87181">
            <w:pPr>
              <w:rPr>
                <w:rFonts w:ascii="Arial Narrow" w:hAnsi="Arial Narrow"/>
                <w:color w:val="000000" w:themeColor="text1"/>
              </w:rPr>
            </w:pPr>
            <w:r w:rsidRPr="006D3EA9">
              <w:rPr>
                <w:rFonts w:ascii="Arial Narrow" w:hAnsi="Arial Narrow"/>
                <w:color w:val="000000" w:themeColor="text1"/>
              </w:rPr>
              <w:t xml:space="preserve">Beata Kiecana – Zastępca Dyrektora Regionalnego Ośrodka Polityki Społecznej </w:t>
            </w:r>
            <w:r w:rsidR="00B36937" w:rsidRPr="006D3EA9">
              <w:rPr>
                <w:rFonts w:ascii="Arial Narrow" w:hAnsi="Arial Narrow"/>
                <w:color w:val="000000" w:themeColor="text1"/>
              </w:rPr>
              <w:br/>
            </w:r>
            <w:r w:rsidRPr="006D3EA9">
              <w:rPr>
                <w:rFonts w:ascii="Arial Narrow" w:hAnsi="Arial Narrow"/>
                <w:color w:val="000000" w:themeColor="text1"/>
              </w:rPr>
              <w:t>w Zielonej Górze</w:t>
            </w:r>
          </w:p>
        </w:tc>
      </w:tr>
      <w:tr w:rsidR="00B11CF8" w:rsidRPr="006D3EA9" w:rsidTr="00A6670D">
        <w:tc>
          <w:tcPr>
            <w:tcW w:w="1526" w:type="dxa"/>
            <w:vAlign w:val="center"/>
          </w:tcPr>
          <w:p w:rsidR="00B11CF8" w:rsidRPr="006D3EA9" w:rsidRDefault="00A6670D" w:rsidP="00A6670D">
            <w:pPr>
              <w:jc w:val="center"/>
              <w:rPr>
                <w:rFonts w:ascii="Arial Narrow" w:hAnsi="Arial Narrow"/>
              </w:rPr>
            </w:pPr>
            <w:r w:rsidRPr="006D3EA9">
              <w:rPr>
                <w:rFonts w:ascii="Arial Narrow" w:hAnsi="Arial Narrow"/>
              </w:rPr>
              <w:t>11</w:t>
            </w:r>
            <w:r w:rsidRPr="006D3EA9">
              <w:rPr>
                <w:rFonts w:ascii="Arial Narrow" w:hAnsi="Arial Narrow"/>
                <w:vertAlign w:val="superscript"/>
              </w:rPr>
              <w:t>00</w:t>
            </w:r>
            <w:r w:rsidRPr="006D3EA9">
              <w:rPr>
                <w:rFonts w:ascii="Arial Narrow" w:hAnsi="Arial Narrow"/>
              </w:rPr>
              <w:t xml:space="preserve"> - 11</w:t>
            </w:r>
            <w:r w:rsidRPr="006D3EA9">
              <w:rPr>
                <w:rFonts w:ascii="Arial Narrow" w:hAnsi="Arial Narrow"/>
                <w:vertAlign w:val="superscript"/>
              </w:rPr>
              <w:t>25</w:t>
            </w:r>
          </w:p>
        </w:tc>
        <w:tc>
          <w:tcPr>
            <w:tcW w:w="7686" w:type="dxa"/>
          </w:tcPr>
          <w:p w:rsidR="00B11CF8" w:rsidRPr="006D3EA9" w:rsidRDefault="00B11CF8" w:rsidP="004A7AFB">
            <w:pPr>
              <w:spacing w:after="120"/>
              <w:rPr>
                <w:rFonts w:ascii="Arial Narrow" w:hAnsi="Arial Narrow"/>
                <w:b/>
                <w:i/>
              </w:rPr>
            </w:pPr>
            <w:r w:rsidRPr="006D3EA9">
              <w:rPr>
                <w:rFonts w:ascii="Arial Narrow" w:hAnsi="Arial Narrow"/>
                <w:b/>
                <w:i/>
              </w:rPr>
              <w:t>Rola instytucji pomocy społecznej w rozpoznawaniu i przeciwdziałaniu przemocy wobec osób starszych</w:t>
            </w:r>
          </w:p>
          <w:p w:rsidR="00B11CF8" w:rsidRPr="006D3EA9" w:rsidRDefault="00DA5E30" w:rsidP="00C87181">
            <w:pPr>
              <w:rPr>
                <w:rFonts w:ascii="Arial Narrow" w:hAnsi="Arial Narrow"/>
              </w:rPr>
            </w:pPr>
            <w:r w:rsidRPr="006D3EA9">
              <w:rPr>
                <w:rFonts w:ascii="Arial Narrow" w:hAnsi="Arial Narrow"/>
              </w:rPr>
              <w:t>d</w:t>
            </w:r>
            <w:r w:rsidR="00B11CF8" w:rsidRPr="006D3EA9">
              <w:rPr>
                <w:rFonts w:ascii="Arial Narrow" w:hAnsi="Arial Narrow"/>
              </w:rPr>
              <w:t xml:space="preserve">r Elżbieta Lipowicz- </w:t>
            </w:r>
            <w:r w:rsidR="0020500B" w:rsidRPr="006D3EA9">
              <w:rPr>
                <w:rStyle w:val="st1"/>
                <w:rFonts w:ascii="Arial Narrow" w:hAnsi="Arial Narrow" w:cs="Arial"/>
                <w:color w:val="222222"/>
              </w:rPr>
              <w:t>P</w:t>
            </w:r>
            <w:r w:rsidR="00B11CF8" w:rsidRPr="006D3EA9">
              <w:rPr>
                <w:rStyle w:val="st1"/>
                <w:rFonts w:ascii="Arial Narrow" w:hAnsi="Arial Narrow" w:cs="Arial"/>
                <w:color w:val="222222"/>
              </w:rPr>
              <w:t xml:space="preserve">edagog, </w:t>
            </w:r>
            <w:r w:rsidR="00B11CF8" w:rsidRPr="006D3EA9">
              <w:rPr>
                <w:rStyle w:val="st1"/>
                <w:rFonts w:ascii="Arial Narrow" w:hAnsi="Arial Narrow" w:cs="Arial"/>
                <w:bCs/>
                <w:color w:val="000000"/>
              </w:rPr>
              <w:t>adiunkt</w:t>
            </w:r>
            <w:r w:rsidR="00B11CF8" w:rsidRPr="006D3EA9">
              <w:rPr>
                <w:rStyle w:val="st1"/>
                <w:rFonts w:ascii="Arial Narrow" w:hAnsi="Arial Narrow" w:cs="Arial"/>
                <w:color w:val="222222"/>
              </w:rPr>
              <w:t xml:space="preserve"> w Katedrze Pedagogiki Społecznej </w:t>
            </w:r>
            <w:r w:rsidR="00B36937" w:rsidRPr="006D3EA9">
              <w:rPr>
                <w:rStyle w:val="st1"/>
                <w:rFonts w:ascii="Arial Narrow" w:hAnsi="Arial Narrow" w:cs="Arial"/>
                <w:color w:val="222222"/>
              </w:rPr>
              <w:br/>
            </w:r>
            <w:r w:rsidR="00B11CF8" w:rsidRPr="006D3EA9">
              <w:rPr>
                <w:rStyle w:val="st1"/>
                <w:rFonts w:ascii="Arial Narrow" w:hAnsi="Arial Narrow" w:cs="Arial"/>
                <w:color w:val="222222"/>
              </w:rPr>
              <w:t>na Uniwersytecie Zielonogórskim</w:t>
            </w:r>
          </w:p>
        </w:tc>
      </w:tr>
      <w:tr w:rsidR="00B11CF8" w:rsidRPr="006D3EA9" w:rsidTr="00A6670D">
        <w:tc>
          <w:tcPr>
            <w:tcW w:w="1526" w:type="dxa"/>
            <w:vAlign w:val="center"/>
          </w:tcPr>
          <w:p w:rsidR="00B11CF8" w:rsidRPr="006D3EA9" w:rsidRDefault="00A6670D" w:rsidP="00A6670D">
            <w:pPr>
              <w:jc w:val="center"/>
              <w:rPr>
                <w:rFonts w:ascii="Arial Narrow" w:hAnsi="Arial Narrow"/>
              </w:rPr>
            </w:pPr>
            <w:r w:rsidRPr="006D3EA9">
              <w:rPr>
                <w:rFonts w:ascii="Arial Narrow" w:hAnsi="Arial Narrow"/>
              </w:rPr>
              <w:t>11</w:t>
            </w:r>
            <w:r w:rsidRPr="006D3EA9">
              <w:rPr>
                <w:rFonts w:ascii="Arial Narrow" w:hAnsi="Arial Narrow"/>
                <w:vertAlign w:val="superscript"/>
              </w:rPr>
              <w:t>25</w:t>
            </w:r>
            <w:r w:rsidRPr="006D3EA9">
              <w:rPr>
                <w:rFonts w:ascii="Arial Narrow" w:hAnsi="Arial Narrow"/>
              </w:rPr>
              <w:t xml:space="preserve"> - 11</w:t>
            </w:r>
            <w:r w:rsidRPr="006D3EA9">
              <w:rPr>
                <w:rFonts w:ascii="Arial Narrow" w:hAnsi="Arial Narrow"/>
                <w:vertAlign w:val="superscript"/>
              </w:rPr>
              <w:t>4</w:t>
            </w:r>
            <w:r w:rsidR="003D3400" w:rsidRPr="006D3EA9">
              <w:rPr>
                <w:rFonts w:ascii="Arial Narrow" w:hAnsi="Arial Narrow"/>
                <w:vertAlign w:val="superscript"/>
              </w:rPr>
              <w:t>0</w:t>
            </w:r>
          </w:p>
        </w:tc>
        <w:tc>
          <w:tcPr>
            <w:tcW w:w="7686" w:type="dxa"/>
          </w:tcPr>
          <w:p w:rsidR="00B11CF8" w:rsidRPr="006D3EA9" w:rsidRDefault="00DA5E30" w:rsidP="004A7AFB">
            <w:pPr>
              <w:spacing w:after="120"/>
              <w:rPr>
                <w:rFonts w:ascii="Arial Narrow" w:hAnsi="Arial Narrow"/>
                <w:b/>
                <w:i/>
              </w:rPr>
            </w:pPr>
            <w:r w:rsidRPr="006D3EA9">
              <w:rPr>
                <w:rFonts w:ascii="Arial Narrow" w:hAnsi="Arial Narrow"/>
                <w:b/>
                <w:i/>
              </w:rPr>
              <w:t>Realizacja procedury „Niebieskie Karty” przez Policję lubuską w I półroczu 2012 r.</w:t>
            </w:r>
          </w:p>
          <w:p w:rsidR="00DA5E30" w:rsidRPr="006D3EA9" w:rsidRDefault="0020500B" w:rsidP="00C87181">
            <w:pPr>
              <w:rPr>
                <w:rFonts w:ascii="Arial Narrow" w:hAnsi="Arial Narrow"/>
              </w:rPr>
            </w:pPr>
            <w:proofErr w:type="spellStart"/>
            <w:r w:rsidRPr="006D3EA9">
              <w:rPr>
                <w:rFonts w:ascii="Arial Narrow" w:hAnsi="Arial Narrow"/>
              </w:rPr>
              <w:t>nadkom</w:t>
            </w:r>
            <w:proofErr w:type="spellEnd"/>
            <w:r w:rsidRPr="006D3EA9">
              <w:rPr>
                <w:rFonts w:ascii="Arial Narrow" w:hAnsi="Arial Narrow"/>
              </w:rPr>
              <w:t>. Anna Księżak-Nowak – E</w:t>
            </w:r>
            <w:r w:rsidR="00DA5E30" w:rsidRPr="006D3EA9">
              <w:rPr>
                <w:rFonts w:ascii="Arial Narrow" w:hAnsi="Arial Narrow"/>
              </w:rPr>
              <w:t>kspert Wydziału Prewencji Komendy Wojewódzkiej Policji w Gorzowie Wlkp.</w:t>
            </w:r>
          </w:p>
        </w:tc>
      </w:tr>
      <w:tr w:rsidR="00DA5E30" w:rsidRPr="006D3EA9" w:rsidTr="00A6670D">
        <w:tc>
          <w:tcPr>
            <w:tcW w:w="1526" w:type="dxa"/>
            <w:vAlign w:val="center"/>
          </w:tcPr>
          <w:p w:rsidR="00DA5E30" w:rsidRPr="006D3EA9" w:rsidRDefault="00A6670D" w:rsidP="00A6670D">
            <w:pPr>
              <w:jc w:val="center"/>
              <w:rPr>
                <w:rFonts w:ascii="Arial Narrow" w:hAnsi="Arial Narrow"/>
              </w:rPr>
            </w:pPr>
            <w:r w:rsidRPr="006D3EA9">
              <w:rPr>
                <w:rFonts w:ascii="Arial Narrow" w:hAnsi="Arial Narrow"/>
              </w:rPr>
              <w:t>11</w:t>
            </w:r>
            <w:r w:rsidRPr="006D3EA9">
              <w:rPr>
                <w:rFonts w:ascii="Arial Narrow" w:hAnsi="Arial Narrow"/>
                <w:vertAlign w:val="superscript"/>
              </w:rPr>
              <w:t>4</w:t>
            </w:r>
            <w:r w:rsidR="003D3400" w:rsidRPr="006D3EA9">
              <w:rPr>
                <w:rFonts w:ascii="Arial Narrow" w:hAnsi="Arial Narrow"/>
                <w:vertAlign w:val="superscript"/>
              </w:rPr>
              <w:t>0</w:t>
            </w:r>
            <w:r w:rsidRPr="006D3EA9">
              <w:rPr>
                <w:rFonts w:ascii="Arial Narrow" w:hAnsi="Arial Narrow"/>
              </w:rPr>
              <w:t xml:space="preserve"> </w:t>
            </w:r>
            <w:r w:rsidR="003D3400" w:rsidRPr="006D3EA9">
              <w:rPr>
                <w:rFonts w:ascii="Arial Narrow" w:hAnsi="Arial Narrow"/>
              </w:rPr>
              <w:t>–</w:t>
            </w:r>
            <w:r w:rsidRPr="006D3EA9">
              <w:rPr>
                <w:rFonts w:ascii="Arial Narrow" w:hAnsi="Arial Narrow"/>
              </w:rPr>
              <w:t xml:space="preserve"> 1</w:t>
            </w:r>
            <w:r w:rsidR="003D3400" w:rsidRPr="006D3EA9">
              <w:rPr>
                <w:rFonts w:ascii="Arial Narrow" w:hAnsi="Arial Narrow"/>
              </w:rPr>
              <w:t>1</w:t>
            </w:r>
            <w:r w:rsidR="003D3400" w:rsidRPr="006D3EA9">
              <w:rPr>
                <w:rFonts w:ascii="Arial Narrow" w:hAnsi="Arial Narrow"/>
                <w:vertAlign w:val="superscript"/>
              </w:rPr>
              <w:t>55</w:t>
            </w:r>
          </w:p>
        </w:tc>
        <w:tc>
          <w:tcPr>
            <w:tcW w:w="7686" w:type="dxa"/>
          </w:tcPr>
          <w:p w:rsidR="00DA5E30" w:rsidRPr="006D3EA9" w:rsidRDefault="00A67116" w:rsidP="004A7AFB">
            <w:pPr>
              <w:spacing w:after="120"/>
              <w:rPr>
                <w:rFonts w:ascii="Arial Narrow" w:hAnsi="Arial Narrow"/>
                <w:b/>
                <w:i/>
              </w:rPr>
            </w:pPr>
            <w:r w:rsidRPr="006D3EA9">
              <w:rPr>
                <w:rFonts w:ascii="Arial Narrow" w:hAnsi="Arial Narrow"/>
                <w:b/>
                <w:i/>
              </w:rPr>
              <w:t xml:space="preserve">Ochrona osób starszych przed przemocą w polskim prawie karnym oraz wybrane dane statystyczne dotyczące postępowań przygotowawczych prowadzonych w sprawach </w:t>
            </w:r>
            <w:r w:rsidR="006D3EA9" w:rsidRPr="006D3EA9">
              <w:rPr>
                <w:rFonts w:ascii="Arial Narrow" w:hAnsi="Arial Narrow"/>
                <w:b/>
                <w:i/>
              </w:rPr>
              <w:br/>
            </w:r>
            <w:r w:rsidRPr="006D3EA9">
              <w:rPr>
                <w:rFonts w:ascii="Arial Narrow" w:hAnsi="Arial Narrow"/>
                <w:b/>
                <w:i/>
              </w:rPr>
              <w:t>o przestępstwa z użyciem przemocy</w:t>
            </w:r>
          </w:p>
          <w:p w:rsidR="00A67116" w:rsidRPr="006D3EA9" w:rsidRDefault="00A67116" w:rsidP="00C87181">
            <w:pPr>
              <w:rPr>
                <w:rFonts w:ascii="Arial Narrow" w:hAnsi="Arial Narrow"/>
              </w:rPr>
            </w:pPr>
            <w:r w:rsidRPr="006D3EA9">
              <w:rPr>
                <w:rFonts w:ascii="Arial Narrow" w:hAnsi="Arial Narrow"/>
              </w:rPr>
              <w:t xml:space="preserve">Małgorzata Burzyńska </w:t>
            </w:r>
            <w:r w:rsidR="00192795" w:rsidRPr="006D3EA9">
              <w:rPr>
                <w:rFonts w:ascii="Arial Narrow" w:hAnsi="Arial Narrow"/>
              </w:rPr>
              <w:t>- P</w:t>
            </w:r>
            <w:r w:rsidRPr="006D3EA9">
              <w:rPr>
                <w:rFonts w:ascii="Arial Narrow" w:hAnsi="Arial Narrow"/>
              </w:rPr>
              <w:t xml:space="preserve">rokurator Prokuratury Okręgowej w Gorzowie Wlkp. </w:t>
            </w:r>
          </w:p>
        </w:tc>
      </w:tr>
      <w:tr w:rsidR="00A67116" w:rsidRPr="006D3EA9" w:rsidTr="00A6670D">
        <w:tc>
          <w:tcPr>
            <w:tcW w:w="1526" w:type="dxa"/>
            <w:vAlign w:val="center"/>
          </w:tcPr>
          <w:p w:rsidR="00A67116" w:rsidRPr="006D3EA9" w:rsidRDefault="003D3400" w:rsidP="00A6670D">
            <w:pPr>
              <w:jc w:val="center"/>
              <w:rPr>
                <w:rFonts w:ascii="Arial Narrow" w:hAnsi="Arial Narrow"/>
              </w:rPr>
            </w:pPr>
            <w:r w:rsidRPr="006D3EA9">
              <w:rPr>
                <w:rFonts w:ascii="Arial Narrow" w:hAnsi="Arial Narrow"/>
              </w:rPr>
              <w:t>11</w:t>
            </w:r>
            <w:r w:rsidRPr="006D3EA9">
              <w:rPr>
                <w:rFonts w:ascii="Arial Narrow" w:hAnsi="Arial Narrow"/>
                <w:vertAlign w:val="superscript"/>
              </w:rPr>
              <w:t>55</w:t>
            </w:r>
            <w:r w:rsidR="00A6670D" w:rsidRPr="006D3EA9">
              <w:rPr>
                <w:rFonts w:ascii="Arial Narrow" w:hAnsi="Arial Narrow"/>
              </w:rPr>
              <w:t xml:space="preserve"> - 12</w:t>
            </w:r>
            <w:r w:rsidR="00A6670D" w:rsidRPr="006D3EA9">
              <w:rPr>
                <w:rFonts w:ascii="Arial Narrow" w:hAnsi="Arial Narrow"/>
                <w:vertAlign w:val="superscript"/>
              </w:rPr>
              <w:t>1</w:t>
            </w:r>
            <w:r w:rsidRPr="006D3EA9">
              <w:rPr>
                <w:rFonts w:ascii="Arial Narrow" w:hAnsi="Arial Narrow"/>
                <w:vertAlign w:val="superscript"/>
              </w:rPr>
              <w:t>0</w:t>
            </w:r>
          </w:p>
        </w:tc>
        <w:tc>
          <w:tcPr>
            <w:tcW w:w="7686" w:type="dxa"/>
          </w:tcPr>
          <w:p w:rsidR="00A67116" w:rsidRPr="006D3EA9" w:rsidRDefault="00A67116" w:rsidP="004A7AFB">
            <w:pPr>
              <w:spacing w:after="120"/>
              <w:rPr>
                <w:rFonts w:ascii="Arial Narrow" w:hAnsi="Arial Narrow"/>
                <w:b/>
                <w:i/>
              </w:rPr>
            </w:pPr>
            <w:r w:rsidRPr="006D3EA9">
              <w:rPr>
                <w:rFonts w:ascii="Arial Narrow" w:hAnsi="Arial Narrow"/>
                <w:b/>
                <w:i/>
              </w:rPr>
              <w:t>Niebieska tarcza</w:t>
            </w:r>
            <w:r w:rsidR="00A24EFF" w:rsidRPr="006D3EA9">
              <w:rPr>
                <w:rFonts w:ascii="Arial Narrow" w:hAnsi="Arial Narrow"/>
                <w:b/>
                <w:i/>
              </w:rPr>
              <w:t xml:space="preserve"> </w:t>
            </w:r>
            <w:r w:rsidRPr="006D3EA9">
              <w:rPr>
                <w:rFonts w:ascii="Arial Narrow" w:hAnsi="Arial Narrow"/>
                <w:b/>
                <w:i/>
              </w:rPr>
              <w:t>- Prokuratura wobec przemocy</w:t>
            </w:r>
          </w:p>
          <w:p w:rsidR="00A67116" w:rsidRPr="006D3EA9" w:rsidRDefault="00A67116" w:rsidP="00C87181">
            <w:pPr>
              <w:rPr>
                <w:rFonts w:ascii="Arial Narrow" w:hAnsi="Arial Narrow"/>
              </w:rPr>
            </w:pPr>
            <w:r w:rsidRPr="006D3EA9">
              <w:rPr>
                <w:rFonts w:ascii="Arial Narrow" w:hAnsi="Arial Narrow"/>
              </w:rPr>
              <w:t>dr Alfred Staszak – Prokurator Okręgowy Prokuratury Okręgowej w Zielonej Górze</w:t>
            </w:r>
          </w:p>
        </w:tc>
      </w:tr>
      <w:tr w:rsidR="00A67116" w:rsidRPr="006D3EA9" w:rsidTr="00A6670D">
        <w:tc>
          <w:tcPr>
            <w:tcW w:w="1526" w:type="dxa"/>
            <w:vAlign w:val="center"/>
          </w:tcPr>
          <w:p w:rsidR="00A67116" w:rsidRPr="006D3EA9" w:rsidRDefault="00A6670D" w:rsidP="00A6670D">
            <w:pPr>
              <w:jc w:val="center"/>
              <w:rPr>
                <w:rFonts w:ascii="Arial Narrow" w:hAnsi="Arial Narrow"/>
              </w:rPr>
            </w:pPr>
            <w:r w:rsidRPr="006D3EA9">
              <w:rPr>
                <w:rFonts w:ascii="Arial Narrow" w:hAnsi="Arial Narrow"/>
              </w:rPr>
              <w:t>12</w:t>
            </w:r>
            <w:r w:rsidR="003D3400" w:rsidRPr="006D3EA9">
              <w:rPr>
                <w:rFonts w:ascii="Arial Narrow" w:hAnsi="Arial Narrow"/>
                <w:vertAlign w:val="superscript"/>
              </w:rPr>
              <w:t>10</w:t>
            </w:r>
            <w:r w:rsidRPr="006D3EA9">
              <w:rPr>
                <w:rFonts w:ascii="Arial Narrow" w:hAnsi="Arial Narrow"/>
                <w:vertAlign w:val="superscript"/>
              </w:rPr>
              <w:t xml:space="preserve"> </w:t>
            </w:r>
            <w:r w:rsidRPr="006D3EA9">
              <w:rPr>
                <w:rFonts w:ascii="Arial Narrow" w:hAnsi="Arial Narrow"/>
              </w:rPr>
              <w:t>- 12</w:t>
            </w:r>
            <w:r w:rsidRPr="006D3EA9">
              <w:rPr>
                <w:rFonts w:ascii="Arial Narrow" w:hAnsi="Arial Narrow"/>
                <w:vertAlign w:val="superscript"/>
              </w:rPr>
              <w:t>2</w:t>
            </w:r>
            <w:r w:rsidR="003D3400" w:rsidRPr="006D3EA9">
              <w:rPr>
                <w:rFonts w:ascii="Arial Narrow" w:hAnsi="Arial Narrow"/>
                <w:vertAlign w:val="superscript"/>
              </w:rPr>
              <w:t>0</w:t>
            </w:r>
          </w:p>
        </w:tc>
        <w:tc>
          <w:tcPr>
            <w:tcW w:w="7686" w:type="dxa"/>
          </w:tcPr>
          <w:p w:rsidR="00A67116" w:rsidRPr="006D3EA9" w:rsidRDefault="00A67116" w:rsidP="004A7AFB">
            <w:pPr>
              <w:spacing w:after="120"/>
              <w:rPr>
                <w:rFonts w:ascii="Arial Narrow" w:hAnsi="Arial Narrow"/>
                <w:b/>
                <w:i/>
              </w:rPr>
            </w:pPr>
            <w:r w:rsidRPr="006D3EA9">
              <w:rPr>
                <w:rFonts w:ascii="Arial Narrow" w:hAnsi="Arial Narrow"/>
                <w:b/>
                <w:i/>
              </w:rPr>
              <w:t>Zjawisko przemocy w rodzinie w świetle działalności Specjalistycznego Ośrodka Wsparcia dla Ofiar Przemocy w Rodzinie w Gorzowie Wlkp.</w:t>
            </w:r>
          </w:p>
          <w:p w:rsidR="00A67116" w:rsidRPr="006D3EA9" w:rsidRDefault="0020500B" w:rsidP="00C87181">
            <w:pPr>
              <w:rPr>
                <w:rFonts w:ascii="Arial Narrow" w:hAnsi="Arial Narrow"/>
              </w:rPr>
            </w:pPr>
            <w:r w:rsidRPr="006D3EA9">
              <w:rPr>
                <w:rFonts w:ascii="Arial Narrow" w:hAnsi="Arial Narrow"/>
              </w:rPr>
              <w:t>Karolina Mazur – S</w:t>
            </w:r>
            <w:r w:rsidR="00A67116" w:rsidRPr="006D3EA9">
              <w:rPr>
                <w:rFonts w:ascii="Arial Narrow" w:hAnsi="Arial Narrow"/>
              </w:rPr>
              <w:t>tarszy pracownik socjalny Specjalistycznego Ośrodka Wsparcia dla Ofiar Przemocy w Rodzinie w Gorzowie Wlkp.</w:t>
            </w:r>
          </w:p>
        </w:tc>
      </w:tr>
      <w:tr w:rsidR="00A67116" w:rsidRPr="006D3EA9" w:rsidTr="00A6670D">
        <w:tc>
          <w:tcPr>
            <w:tcW w:w="1526" w:type="dxa"/>
            <w:vAlign w:val="center"/>
          </w:tcPr>
          <w:p w:rsidR="00A67116" w:rsidRPr="006D3EA9" w:rsidRDefault="00A6670D" w:rsidP="00A6670D">
            <w:pPr>
              <w:jc w:val="center"/>
              <w:rPr>
                <w:rFonts w:ascii="Arial Narrow" w:hAnsi="Arial Narrow"/>
              </w:rPr>
            </w:pPr>
            <w:r w:rsidRPr="006D3EA9">
              <w:rPr>
                <w:rFonts w:ascii="Arial Narrow" w:hAnsi="Arial Narrow"/>
              </w:rPr>
              <w:t>12</w:t>
            </w:r>
            <w:r w:rsidRPr="006D3EA9">
              <w:rPr>
                <w:rFonts w:ascii="Arial Narrow" w:hAnsi="Arial Narrow"/>
                <w:vertAlign w:val="superscript"/>
              </w:rPr>
              <w:t>2</w:t>
            </w:r>
            <w:r w:rsidR="003D3400" w:rsidRPr="006D3EA9">
              <w:rPr>
                <w:rFonts w:ascii="Arial Narrow" w:hAnsi="Arial Narrow"/>
                <w:vertAlign w:val="superscript"/>
              </w:rPr>
              <w:t>0</w:t>
            </w:r>
            <w:r w:rsidRPr="006D3EA9">
              <w:rPr>
                <w:rFonts w:ascii="Arial Narrow" w:hAnsi="Arial Narrow"/>
              </w:rPr>
              <w:t xml:space="preserve"> </w:t>
            </w:r>
            <w:r w:rsidR="003D3400" w:rsidRPr="006D3EA9">
              <w:rPr>
                <w:rFonts w:ascii="Arial Narrow" w:hAnsi="Arial Narrow"/>
              </w:rPr>
              <w:t>–</w:t>
            </w:r>
            <w:r w:rsidRPr="006D3EA9">
              <w:rPr>
                <w:rFonts w:ascii="Arial Narrow" w:hAnsi="Arial Narrow"/>
              </w:rPr>
              <w:t xml:space="preserve"> 12</w:t>
            </w:r>
            <w:r w:rsidR="003D3400" w:rsidRPr="006D3EA9">
              <w:rPr>
                <w:rFonts w:ascii="Arial Narrow" w:hAnsi="Arial Narrow"/>
                <w:vertAlign w:val="superscript"/>
              </w:rPr>
              <w:t>35</w:t>
            </w:r>
          </w:p>
        </w:tc>
        <w:tc>
          <w:tcPr>
            <w:tcW w:w="7686" w:type="dxa"/>
          </w:tcPr>
          <w:p w:rsidR="00192795" w:rsidRPr="006D3EA9" w:rsidRDefault="0020500B" w:rsidP="004A7AFB">
            <w:pPr>
              <w:spacing w:after="120"/>
              <w:rPr>
                <w:rFonts w:ascii="Arial Narrow" w:hAnsi="Arial Narrow"/>
                <w:b/>
                <w:i/>
              </w:rPr>
            </w:pPr>
            <w:r w:rsidRPr="006D3EA9">
              <w:rPr>
                <w:rFonts w:ascii="Arial Narrow" w:hAnsi="Arial Narrow"/>
                <w:b/>
                <w:i/>
              </w:rPr>
              <w:t>Przemoc wobec kobiet i osób starszych z perspektywy pozarządowej organizacji kobiecej</w:t>
            </w:r>
          </w:p>
          <w:p w:rsidR="00A67116" w:rsidRPr="006D3EA9" w:rsidRDefault="00A67116" w:rsidP="00C87181">
            <w:pPr>
              <w:rPr>
                <w:rFonts w:ascii="Arial Narrow" w:hAnsi="Arial Narrow"/>
              </w:rPr>
            </w:pPr>
            <w:r w:rsidRPr="006D3EA9">
              <w:rPr>
                <w:rFonts w:ascii="Arial Narrow" w:hAnsi="Arial Narrow"/>
              </w:rPr>
              <w:t>Anita Kucharska-Dziedzic</w:t>
            </w:r>
            <w:r w:rsidR="0020500B" w:rsidRPr="006D3EA9">
              <w:rPr>
                <w:rFonts w:ascii="Arial Narrow" w:hAnsi="Arial Narrow"/>
              </w:rPr>
              <w:t xml:space="preserve"> – P</w:t>
            </w:r>
            <w:r w:rsidR="00192795" w:rsidRPr="006D3EA9">
              <w:rPr>
                <w:rFonts w:ascii="Arial Narrow" w:hAnsi="Arial Narrow"/>
              </w:rPr>
              <w:t>rezes</w:t>
            </w:r>
            <w:r w:rsidR="0020500B" w:rsidRPr="006D3EA9">
              <w:rPr>
                <w:rFonts w:ascii="Arial Narrow" w:hAnsi="Arial Narrow"/>
              </w:rPr>
              <w:t>ka</w:t>
            </w:r>
            <w:r w:rsidR="00192795" w:rsidRPr="006D3EA9">
              <w:rPr>
                <w:rFonts w:ascii="Arial Narrow" w:hAnsi="Arial Narrow"/>
              </w:rPr>
              <w:t xml:space="preserve"> Lubuskiego Stowarzyszenia na Rzecz Kobiet BABA </w:t>
            </w:r>
            <w:r w:rsidR="006D3EA9">
              <w:rPr>
                <w:rFonts w:ascii="Arial Narrow" w:hAnsi="Arial Narrow"/>
              </w:rPr>
              <w:br/>
            </w:r>
            <w:r w:rsidR="00192795" w:rsidRPr="006D3EA9">
              <w:rPr>
                <w:rFonts w:ascii="Arial Narrow" w:hAnsi="Arial Narrow"/>
              </w:rPr>
              <w:t>w Zielonej Górze</w:t>
            </w:r>
          </w:p>
        </w:tc>
      </w:tr>
      <w:tr w:rsidR="00A6670D" w:rsidRPr="006D3EA9" w:rsidTr="00DA679E">
        <w:tc>
          <w:tcPr>
            <w:tcW w:w="1526" w:type="dxa"/>
            <w:vAlign w:val="center"/>
          </w:tcPr>
          <w:p w:rsidR="00A6670D" w:rsidRPr="006D3EA9" w:rsidRDefault="00A6670D" w:rsidP="00A6670D">
            <w:pPr>
              <w:jc w:val="center"/>
              <w:rPr>
                <w:rFonts w:ascii="Arial Narrow" w:hAnsi="Arial Narrow"/>
              </w:rPr>
            </w:pPr>
            <w:r w:rsidRPr="006D3EA9">
              <w:rPr>
                <w:rFonts w:ascii="Arial Narrow" w:hAnsi="Arial Narrow"/>
              </w:rPr>
              <w:t>12</w:t>
            </w:r>
            <w:r w:rsidR="00E3621E" w:rsidRPr="006D3EA9">
              <w:rPr>
                <w:rFonts w:ascii="Arial Narrow" w:hAnsi="Arial Narrow"/>
                <w:vertAlign w:val="superscript"/>
              </w:rPr>
              <w:t>35</w:t>
            </w:r>
            <w:r w:rsidRPr="006D3EA9">
              <w:rPr>
                <w:rFonts w:ascii="Arial Narrow" w:hAnsi="Arial Narrow"/>
              </w:rPr>
              <w:t xml:space="preserve"> </w:t>
            </w:r>
            <w:r w:rsidR="00E3621E" w:rsidRPr="006D3EA9">
              <w:rPr>
                <w:rFonts w:ascii="Arial Narrow" w:hAnsi="Arial Narrow"/>
              </w:rPr>
              <w:t>–</w:t>
            </w:r>
            <w:r w:rsidRPr="006D3EA9">
              <w:rPr>
                <w:rFonts w:ascii="Arial Narrow" w:hAnsi="Arial Narrow"/>
              </w:rPr>
              <w:t xml:space="preserve"> 1</w:t>
            </w:r>
            <w:r w:rsidR="00E3621E" w:rsidRPr="006D3EA9">
              <w:rPr>
                <w:rFonts w:ascii="Arial Narrow" w:hAnsi="Arial Narrow"/>
              </w:rPr>
              <w:t>2</w:t>
            </w:r>
            <w:r w:rsidR="00E3621E" w:rsidRPr="006D3EA9">
              <w:rPr>
                <w:rFonts w:ascii="Arial Narrow" w:hAnsi="Arial Narrow"/>
                <w:vertAlign w:val="superscript"/>
              </w:rPr>
              <w:t>55</w:t>
            </w:r>
          </w:p>
        </w:tc>
        <w:tc>
          <w:tcPr>
            <w:tcW w:w="7686" w:type="dxa"/>
            <w:vAlign w:val="center"/>
          </w:tcPr>
          <w:p w:rsidR="00DA679E" w:rsidRPr="006D3EA9" w:rsidRDefault="00A6670D" w:rsidP="00DA679E">
            <w:pPr>
              <w:spacing w:before="120" w:after="120"/>
              <w:rPr>
                <w:rFonts w:ascii="Arial Narrow" w:hAnsi="Arial Narrow"/>
                <w:b/>
                <w:i/>
              </w:rPr>
            </w:pPr>
            <w:r w:rsidRPr="006D3EA9">
              <w:rPr>
                <w:rFonts w:ascii="Arial Narrow" w:hAnsi="Arial Narrow"/>
                <w:b/>
                <w:i/>
              </w:rPr>
              <w:t>Przerwa</w:t>
            </w:r>
          </w:p>
        </w:tc>
      </w:tr>
      <w:tr w:rsidR="004A7AFB" w:rsidRPr="006D3EA9" w:rsidTr="00A6670D">
        <w:tc>
          <w:tcPr>
            <w:tcW w:w="1526" w:type="dxa"/>
            <w:vAlign w:val="center"/>
          </w:tcPr>
          <w:p w:rsidR="004A7AFB" w:rsidRPr="006D3EA9" w:rsidRDefault="00A6670D" w:rsidP="00A6670D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6D3EA9">
              <w:rPr>
                <w:rFonts w:ascii="Arial Narrow" w:hAnsi="Arial Narrow"/>
                <w:color w:val="000000" w:themeColor="text1"/>
              </w:rPr>
              <w:t>1</w:t>
            </w:r>
            <w:r w:rsidR="00E3621E" w:rsidRPr="006D3EA9">
              <w:rPr>
                <w:rFonts w:ascii="Arial Narrow" w:hAnsi="Arial Narrow"/>
                <w:color w:val="000000" w:themeColor="text1"/>
              </w:rPr>
              <w:t>2</w:t>
            </w:r>
            <w:r w:rsidR="00E3621E" w:rsidRPr="006D3EA9">
              <w:rPr>
                <w:rFonts w:ascii="Arial Narrow" w:hAnsi="Arial Narrow"/>
                <w:color w:val="000000" w:themeColor="text1"/>
                <w:vertAlign w:val="superscript"/>
              </w:rPr>
              <w:t>55</w:t>
            </w:r>
            <w:r w:rsidRPr="006D3EA9">
              <w:rPr>
                <w:rFonts w:ascii="Arial Narrow" w:hAnsi="Arial Narrow"/>
                <w:color w:val="000000" w:themeColor="text1"/>
                <w:vertAlign w:val="superscript"/>
              </w:rPr>
              <w:t xml:space="preserve"> </w:t>
            </w:r>
            <w:r w:rsidR="00DA679E" w:rsidRPr="006D3EA9">
              <w:rPr>
                <w:rFonts w:ascii="Arial Narrow" w:hAnsi="Arial Narrow"/>
                <w:color w:val="000000" w:themeColor="text1"/>
              </w:rPr>
              <w:t>–</w:t>
            </w:r>
            <w:r w:rsidRPr="006D3EA9">
              <w:rPr>
                <w:rFonts w:ascii="Arial Narrow" w:hAnsi="Arial Narrow"/>
                <w:color w:val="000000" w:themeColor="text1"/>
              </w:rPr>
              <w:t xml:space="preserve"> 13</w:t>
            </w:r>
            <w:r w:rsidR="00E3621E" w:rsidRPr="006D3EA9">
              <w:rPr>
                <w:rFonts w:ascii="Arial Narrow" w:hAnsi="Arial Narrow"/>
                <w:color w:val="000000" w:themeColor="text1"/>
                <w:vertAlign w:val="superscript"/>
              </w:rPr>
              <w:t>15</w:t>
            </w:r>
          </w:p>
        </w:tc>
        <w:tc>
          <w:tcPr>
            <w:tcW w:w="7686" w:type="dxa"/>
            <w:vAlign w:val="center"/>
          </w:tcPr>
          <w:p w:rsidR="004A7AFB" w:rsidRPr="006D3EA9" w:rsidRDefault="004A7AFB" w:rsidP="004A7AFB">
            <w:pPr>
              <w:spacing w:line="360" w:lineRule="auto"/>
              <w:rPr>
                <w:rFonts w:ascii="Arial Narrow" w:hAnsi="Arial Narrow"/>
                <w:b/>
                <w:i/>
                <w:color w:val="000000" w:themeColor="text1"/>
              </w:rPr>
            </w:pPr>
            <w:r w:rsidRPr="006D3EA9">
              <w:rPr>
                <w:rFonts w:ascii="Arial Narrow" w:hAnsi="Arial Narrow"/>
                <w:b/>
                <w:i/>
                <w:color w:val="000000" w:themeColor="text1"/>
              </w:rPr>
              <w:t xml:space="preserve">Koncert kameralny muzyków Filharmonii Zielonogórskiej im. Tadeusza Bairda </w:t>
            </w:r>
          </w:p>
        </w:tc>
      </w:tr>
      <w:tr w:rsidR="004A7AFB" w:rsidRPr="006D3EA9" w:rsidTr="00A6670D">
        <w:tc>
          <w:tcPr>
            <w:tcW w:w="1526" w:type="dxa"/>
            <w:vAlign w:val="center"/>
          </w:tcPr>
          <w:p w:rsidR="004A7AFB" w:rsidRPr="006D3EA9" w:rsidRDefault="00A6670D" w:rsidP="00A6670D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6D3EA9">
              <w:rPr>
                <w:rFonts w:ascii="Arial Narrow" w:hAnsi="Arial Narrow"/>
              </w:rPr>
              <w:t>13</w:t>
            </w:r>
            <w:r w:rsidR="00E3621E" w:rsidRPr="006D3EA9">
              <w:rPr>
                <w:rFonts w:ascii="Arial Narrow" w:hAnsi="Arial Narrow"/>
                <w:vertAlign w:val="superscript"/>
              </w:rPr>
              <w:t>15</w:t>
            </w:r>
          </w:p>
        </w:tc>
        <w:tc>
          <w:tcPr>
            <w:tcW w:w="7686" w:type="dxa"/>
            <w:vAlign w:val="center"/>
          </w:tcPr>
          <w:p w:rsidR="004A7AFB" w:rsidRPr="006D3EA9" w:rsidRDefault="004A7AFB" w:rsidP="004A7AFB">
            <w:pPr>
              <w:spacing w:line="360" w:lineRule="auto"/>
              <w:rPr>
                <w:rFonts w:ascii="Arial Narrow" w:hAnsi="Arial Narrow"/>
                <w:b/>
                <w:i/>
              </w:rPr>
            </w:pPr>
            <w:r w:rsidRPr="006D3EA9">
              <w:rPr>
                <w:rFonts w:ascii="Arial Narrow" w:hAnsi="Arial Narrow"/>
                <w:b/>
                <w:i/>
              </w:rPr>
              <w:t>Poczęstunek</w:t>
            </w:r>
          </w:p>
        </w:tc>
      </w:tr>
    </w:tbl>
    <w:p w:rsidR="00C87181" w:rsidRPr="00D219F0" w:rsidRDefault="00C87181" w:rsidP="006D3EA9">
      <w:pPr>
        <w:jc w:val="center"/>
        <w:rPr>
          <w:rFonts w:ascii="Arial Narrow" w:hAnsi="Arial Narrow"/>
        </w:rPr>
      </w:pPr>
    </w:p>
    <w:sectPr w:rsidR="00C87181" w:rsidRPr="00D219F0" w:rsidSect="006D3EA9">
      <w:headerReference w:type="default" r:id="rId8"/>
      <w:footerReference w:type="default" r:id="rId9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1AA" w:rsidRDefault="00B831AA" w:rsidP="00D6746B">
      <w:r>
        <w:separator/>
      </w:r>
    </w:p>
  </w:endnote>
  <w:endnote w:type="continuationSeparator" w:id="0">
    <w:p w:rsidR="00B831AA" w:rsidRDefault="00B831AA" w:rsidP="00D674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ansation">
    <w:panose1 w:val="02000503000000020004"/>
    <w:charset w:val="EE"/>
    <w:family w:val="auto"/>
    <w:pitch w:val="variable"/>
    <w:sig w:usb0="A00000AF" w:usb1="1000204A" w:usb2="00000000" w:usb3="00000000" w:csb0="000001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EA9" w:rsidRDefault="006D3EA9" w:rsidP="00621554">
    <w:pPr>
      <w:spacing w:after="107"/>
      <w:jc w:val="center"/>
      <w:rPr>
        <w:rFonts w:ascii="Sansation" w:hAnsi="Sansation"/>
        <w:b/>
        <w:color w:val="244061" w:themeColor="accent1" w:themeShade="80"/>
        <w:spacing w:val="-4"/>
        <w:sz w:val="16"/>
        <w:szCs w:val="16"/>
        <w:lang w:eastAsia="pl-PL"/>
      </w:rPr>
    </w:pPr>
    <w:r>
      <w:rPr>
        <w:rFonts w:ascii="Sansation" w:hAnsi="Sansation"/>
        <w:b/>
        <w:noProof/>
        <w:color w:val="244061" w:themeColor="accent1" w:themeShade="80"/>
        <w:spacing w:val="-4"/>
        <w:sz w:val="16"/>
        <w:szCs w:val="16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69850</wp:posOffset>
          </wp:positionH>
          <wp:positionV relativeFrom="paragraph">
            <wp:posOffset>-162560</wp:posOffset>
          </wp:positionV>
          <wp:extent cx="833120" cy="814705"/>
          <wp:effectExtent l="19050" t="0" r="5080" b="0"/>
          <wp:wrapSquare wrapText="bothSides"/>
          <wp:docPr id="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814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Sansation" w:hAnsi="Sansation"/>
        <w:b/>
        <w:noProof/>
        <w:color w:val="244061" w:themeColor="accent1" w:themeShade="80"/>
        <w:spacing w:val="-4"/>
        <w:sz w:val="16"/>
        <w:szCs w:val="16"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3282315</wp:posOffset>
          </wp:positionH>
          <wp:positionV relativeFrom="paragraph">
            <wp:posOffset>85090</wp:posOffset>
          </wp:positionV>
          <wp:extent cx="2785745" cy="394970"/>
          <wp:effectExtent l="19050" t="0" r="0" b="0"/>
          <wp:wrapNone/>
          <wp:docPr id="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5745" cy="394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D3EA9" w:rsidRDefault="006D3EA9" w:rsidP="00621554">
    <w:pPr>
      <w:spacing w:after="107"/>
      <w:jc w:val="center"/>
      <w:rPr>
        <w:rFonts w:ascii="Sansation" w:hAnsi="Sansation"/>
        <w:b/>
        <w:color w:val="244061" w:themeColor="accent1" w:themeShade="80"/>
        <w:spacing w:val="-4"/>
        <w:sz w:val="16"/>
        <w:szCs w:val="16"/>
        <w:lang w:eastAsia="pl-PL"/>
      </w:rPr>
    </w:pPr>
  </w:p>
  <w:p w:rsidR="006D3EA9" w:rsidRDefault="006D3EA9" w:rsidP="00621554">
    <w:pPr>
      <w:spacing w:after="107"/>
      <w:jc w:val="center"/>
      <w:rPr>
        <w:rFonts w:ascii="Sansation" w:hAnsi="Sansation"/>
        <w:b/>
        <w:color w:val="244061" w:themeColor="accent1" w:themeShade="80"/>
        <w:spacing w:val="-4"/>
        <w:sz w:val="16"/>
        <w:szCs w:val="16"/>
        <w:lang w:eastAsia="pl-PL"/>
      </w:rPr>
    </w:pPr>
  </w:p>
  <w:p w:rsidR="006D3EA9" w:rsidRDefault="006D3EA9" w:rsidP="00621554">
    <w:pPr>
      <w:spacing w:after="107"/>
      <w:jc w:val="center"/>
      <w:rPr>
        <w:rFonts w:ascii="Sansation" w:hAnsi="Sansation"/>
        <w:b/>
        <w:color w:val="244061" w:themeColor="accent1" w:themeShade="80"/>
        <w:spacing w:val="-4"/>
        <w:sz w:val="16"/>
        <w:szCs w:val="16"/>
        <w:lang w:eastAsia="pl-PL"/>
      </w:rPr>
    </w:pPr>
  </w:p>
  <w:p w:rsidR="00AF7D5E" w:rsidRPr="00621554" w:rsidRDefault="006D3EA9" w:rsidP="006D3EA9">
    <w:pPr>
      <w:spacing w:after="107"/>
      <w:jc w:val="center"/>
      <w:rPr>
        <w:rFonts w:ascii="Sansation" w:hAnsi="Sansation"/>
        <w:b/>
        <w:color w:val="244061" w:themeColor="accent1" w:themeShade="80"/>
        <w:spacing w:val="-4"/>
        <w:sz w:val="16"/>
        <w:szCs w:val="16"/>
        <w:lang w:eastAsia="pl-PL"/>
      </w:rPr>
    </w:pPr>
    <w:r>
      <w:rPr>
        <w:rFonts w:ascii="Sansation" w:hAnsi="Sansation"/>
        <w:b/>
        <w:color w:val="244061" w:themeColor="accent1" w:themeShade="80"/>
        <w:spacing w:val="-4"/>
        <w:sz w:val="16"/>
        <w:szCs w:val="16"/>
        <w:lang w:eastAsia="pl-PL"/>
      </w:rPr>
      <w:t xml:space="preserve">Projekt współfinansowany ze środków Ministerstwa Pracy i Polityki Społecznej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1AA" w:rsidRDefault="00B831AA" w:rsidP="00D6746B">
      <w:r>
        <w:separator/>
      </w:r>
    </w:p>
  </w:footnote>
  <w:footnote w:type="continuationSeparator" w:id="0">
    <w:p w:rsidR="00B831AA" w:rsidRDefault="00B831AA" w:rsidP="00D674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317" w:rsidRDefault="00DE185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1677035</wp:posOffset>
          </wp:positionH>
          <wp:positionV relativeFrom="paragraph">
            <wp:posOffset>-139700</wp:posOffset>
          </wp:positionV>
          <wp:extent cx="2581275" cy="617220"/>
          <wp:effectExtent l="19050" t="0" r="9525" b="0"/>
          <wp:wrapTopAndBottom/>
          <wp:docPr id="1" name="Obraz 1" descr="C:\Users\l.mackowski\Desktop\PATRONATY\Do wysyłania\pakski_nowe\patron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.mackowski\Desktop\PATRONATY\Do wysyłania\pakski_nowe\patrona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4705350</wp:posOffset>
          </wp:positionH>
          <wp:positionV relativeFrom="paragraph">
            <wp:posOffset>-29845</wp:posOffset>
          </wp:positionV>
          <wp:extent cx="1376680" cy="506095"/>
          <wp:effectExtent l="19050" t="0" r="0" b="0"/>
          <wp:wrapNone/>
          <wp:docPr id="4" name="Obraz 2" descr="Poziom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1" descr="Poziome.jp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76680" cy="506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-473075</wp:posOffset>
          </wp:positionH>
          <wp:positionV relativeFrom="paragraph">
            <wp:posOffset>-29845</wp:posOffset>
          </wp:positionV>
          <wp:extent cx="1685925" cy="506095"/>
          <wp:effectExtent l="19050" t="0" r="9525" b="0"/>
          <wp:wrapNone/>
          <wp:docPr id="3" name="Obraz 1" descr="C:\Documents and Settings\D.Potrubacz\Pulpit\Rysunek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4" descr="C:\Documents and Settings\D.Potrubacz\Pulpit\Rysunek1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5060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4676"/>
    <w:multiLevelType w:val="hybridMultilevel"/>
    <w:tmpl w:val="5282C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095AD0"/>
    <w:multiLevelType w:val="hybridMultilevel"/>
    <w:tmpl w:val="FF284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C87181"/>
    <w:rsid w:val="00021FF6"/>
    <w:rsid w:val="00042B82"/>
    <w:rsid w:val="000F09DF"/>
    <w:rsid w:val="0010021F"/>
    <w:rsid w:val="00192795"/>
    <w:rsid w:val="0020500B"/>
    <w:rsid w:val="00273FB6"/>
    <w:rsid w:val="0035732C"/>
    <w:rsid w:val="003967AC"/>
    <w:rsid w:val="003D3400"/>
    <w:rsid w:val="0041714F"/>
    <w:rsid w:val="0043587A"/>
    <w:rsid w:val="004A7AFB"/>
    <w:rsid w:val="00621554"/>
    <w:rsid w:val="006A7929"/>
    <w:rsid w:val="006D3EA9"/>
    <w:rsid w:val="0071257E"/>
    <w:rsid w:val="00722EFF"/>
    <w:rsid w:val="00757355"/>
    <w:rsid w:val="00760485"/>
    <w:rsid w:val="00847472"/>
    <w:rsid w:val="008B7707"/>
    <w:rsid w:val="008C7B49"/>
    <w:rsid w:val="00921884"/>
    <w:rsid w:val="0099536E"/>
    <w:rsid w:val="009C4CED"/>
    <w:rsid w:val="009E15F9"/>
    <w:rsid w:val="00A24EFF"/>
    <w:rsid w:val="00A26F1B"/>
    <w:rsid w:val="00A6670D"/>
    <w:rsid w:val="00A67116"/>
    <w:rsid w:val="00A8049C"/>
    <w:rsid w:val="00AB0334"/>
    <w:rsid w:val="00AF7D5E"/>
    <w:rsid w:val="00B11CF8"/>
    <w:rsid w:val="00B13C3B"/>
    <w:rsid w:val="00B36937"/>
    <w:rsid w:val="00B74CA4"/>
    <w:rsid w:val="00B831AA"/>
    <w:rsid w:val="00B86076"/>
    <w:rsid w:val="00C22317"/>
    <w:rsid w:val="00C87181"/>
    <w:rsid w:val="00CB27D8"/>
    <w:rsid w:val="00D219F0"/>
    <w:rsid w:val="00D6746B"/>
    <w:rsid w:val="00DA5E30"/>
    <w:rsid w:val="00DA679E"/>
    <w:rsid w:val="00DE1851"/>
    <w:rsid w:val="00E2643B"/>
    <w:rsid w:val="00E3621E"/>
    <w:rsid w:val="00E52D45"/>
    <w:rsid w:val="00E566A0"/>
    <w:rsid w:val="00F310E1"/>
    <w:rsid w:val="00F97060"/>
    <w:rsid w:val="00FD5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1C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71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18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97060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D6746B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6746B"/>
  </w:style>
  <w:style w:type="paragraph" w:styleId="Stopka">
    <w:name w:val="footer"/>
    <w:basedOn w:val="Normalny"/>
    <w:link w:val="StopkaZnak"/>
    <w:uiPriority w:val="99"/>
    <w:semiHidden/>
    <w:unhideWhenUsed/>
    <w:rsid w:val="00D6746B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6746B"/>
  </w:style>
  <w:style w:type="table" w:styleId="Tabela-Siatka">
    <w:name w:val="Table Grid"/>
    <w:basedOn w:val="Standardowy"/>
    <w:uiPriority w:val="59"/>
    <w:rsid w:val="00B11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wykytekst">
    <w:name w:val="Plain Text"/>
    <w:basedOn w:val="Normalny"/>
    <w:link w:val="ZwykytekstZnak"/>
    <w:uiPriority w:val="99"/>
    <w:unhideWhenUsed/>
    <w:rsid w:val="00B11CF8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11CF8"/>
    <w:rPr>
      <w:rFonts w:ascii="Consolas" w:eastAsia="Calibri" w:hAnsi="Consolas" w:cs="Times New Roman"/>
      <w:sz w:val="21"/>
      <w:szCs w:val="21"/>
    </w:rPr>
  </w:style>
  <w:style w:type="character" w:customStyle="1" w:styleId="st1">
    <w:name w:val="st1"/>
    <w:basedOn w:val="Domylnaczcionkaakapitu"/>
    <w:rsid w:val="00B11C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BE01C-4FEC-4D59-AC6B-8BF108700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Paszkowski</dc:creator>
  <cp:keywords/>
  <dc:description/>
  <cp:lastModifiedBy>Your User Name</cp:lastModifiedBy>
  <cp:revision>21</cp:revision>
  <cp:lastPrinted>2012-11-29T10:53:00Z</cp:lastPrinted>
  <dcterms:created xsi:type="dcterms:W3CDTF">2012-10-10T10:20:00Z</dcterms:created>
  <dcterms:modified xsi:type="dcterms:W3CDTF">2012-11-29T10:53:00Z</dcterms:modified>
</cp:coreProperties>
</file>